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F9ECA">
      <w:pPr>
        <w:wordWrap w:val="0"/>
        <w:spacing w:before="0" w:after="0" w:line="206" w:lineRule="auto"/>
        <w:ind w:firstLine="1200"/>
        <w:jc w:val="center"/>
        <w:rPr>
          <w:sz w:val="34"/>
        </w:rPr>
      </w:pPr>
      <w:r>
        <w:rPr>
          <w:rFonts w:hint="eastAsia" w:ascii="黑体" w:hAnsi="黑体" w:eastAsia="黑体" w:cs="黑体"/>
          <w:b/>
          <w:color w:val="000000"/>
          <w:sz w:val="48"/>
          <w:szCs w:val="48"/>
          <w:lang w:val="en-US" w:eastAsia="zh-CN"/>
        </w:rPr>
        <w:t>宅俊中心</w:t>
      </w:r>
      <w:r>
        <w:rPr>
          <w:rFonts w:hint="eastAsia" w:ascii="黑体" w:hAnsi="黑体" w:eastAsia="黑体" w:cs="黑体"/>
          <w:b/>
          <w:color w:val="000000"/>
          <w:sz w:val="48"/>
          <w:szCs w:val="48"/>
        </w:rPr>
        <w:t>幼儿园艺术领域（美术）教育活动评价标准</w:t>
      </w:r>
    </w:p>
    <w:p w14:paraId="293827E1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4FFF99B1">
      <w:pPr>
        <w:tabs>
          <w:tab w:val="left" w:pos="4960"/>
        </w:tabs>
        <w:wordWrap w:val="0"/>
        <w:spacing w:before="143" w:after="0" w:line="240" w:lineRule="auto"/>
        <w:ind w:firstLine="2880" w:firstLineChars="1200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园所名称：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活动名称：</w:t>
      </w:r>
    </w:p>
    <w:p w14:paraId="45A897CC">
      <w:pPr>
        <w:tabs>
          <w:tab w:val="left" w:pos="4960"/>
        </w:tabs>
        <w:wordWrap w:val="0"/>
        <w:spacing w:before="0" w:after="0" w:line="235" w:lineRule="auto"/>
        <w:ind w:firstLine="2880" w:firstLineChars="1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教师姓名：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活动班级：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</w:t>
      </w:r>
    </w:p>
    <w:p w14:paraId="4F591C58">
      <w:pPr>
        <w:tabs>
          <w:tab w:val="left" w:pos="4960"/>
        </w:tabs>
        <w:wordWrap w:val="0"/>
        <w:spacing w:before="0" w:after="0" w:line="235" w:lineRule="auto"/>
        <w:ind w:firstLine="2880" w:firstLineChars="1200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活动日期：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评价人：</w:t>
      </w:r>
    </w:p>
    <w:p w14:paraId="528F3BEA">
      <w:pPr>
        <w:wordWrap w:val="0"/>
        <w:spacing w:before="0" w:after="0" w:line="240" w:lineRule="auto"/>
        <w:ind w:firstLine="0"/>
        <w:jc w:val="both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</w:p>
    <w:p w14:paraId="63B18C3E">
      <w:pPr>
        <w:wordWrap w:val="0"/>
        <w:spacing w:before="0" w:after="0" w:line="136" w:lineRule="auto"/>
        <w:ind w:firstLine="0"/>
        <w:jc w:val="both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</w:p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40"/>
        <w:gridCol w:w="7780"/>
        <w:gridCol w:w="820"/>
      </w:tblGrid>
      <w:tr w14:paraId="29E829B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EC548C">
            <w:pPr>
              <w:spacing w:before="104" w:after="0" w:line="240" w:lineRule="auto"/>
              <w:ind w:firstLine="1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评价指标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292AAF">
            <w:pPr>
              <w:spacing w:before="104" w:after="0" w:line="240" w:lineRule="auto"/>
              <w:ind w:firstLine="3482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评价内容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7E0A5E">
            <w:pPr>
              <w:spacing w:before="104" w:after="0"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分值</w:t>
            </w:r>
          </w:p>
        </w:tc>
      </w:tr>
      <w:tr w14:paraId="0D22F1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</w:trPr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541E71">
            <w:pPr>
              <w:wordWrap w:val="0"/>
              <w:spacing w:before="0" w:after="0" w:line="287" w:lineRule="auto"/>
              <w:ind w:firstLine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 w14:paraId="4A8F6F30">
            <w:pPr>
              <w:wordWrap w:val="0"/>
              <w:spacing w:before="0" w:after="0" w:line="287" w:lineRule="auto"/>
              <w:ind w:firstLine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 w14:paraId="018CB4AA">
            <w:pPr>
              <w:wordWrap w:val="0"/>
              <w:spacing w:before="0" w:after="0" w:line="287" w:lineRule="auto"/>
              <w:ind w:firstLine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 w14:paraId="7D9A5C5D">
            <w:pPr>
              <w:spacing w:before="0" w:after="0" w:line="240" w:lineRule="auto"/>
              <w:ind w:left="200" w:right="377" w:hanging="8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活动目标（20分）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9D0E48">
            <w:pPr>
              <w:spacing w:before="0" w:after="0" w:line="273" w:lineRule="auto"/>
              <w:ind w:left="122" w:right="101" w:firstLine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1．落实立德树人根本任务，符合《幼儿园工作规程》、《幼儿园教育指导纲要（试行）》、《3～6岁儿童学习与发展指南》精神，符合艺术领域核心价值，注重培育幼儿艺术兴趣和艺术（美术）能力.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3DAD79">
            <w:pPr>
              <w:wordWrap w:val="0"/>
              <w:spacing w:before="0" w:after="0" w:line="287" w:lineRule="auto"/>
              <w:ind w:firstLine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 w14:paraId="017415FD">
            <w:pPr>
              <w:spacing w:before="39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</w:t>
            </w:r>
          </w:p>
        </w:tc>
      </w:tr>
      <w:tr w14:paraId="15F15B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2C9FC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34995F">
            <w:pPr>
              <w:spacing w:before="0" w:after="0" w:line="254" w:lineRule="auto"/>
              <w:ind w:left="182" w:right="101" w:hanging="6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2．关注幼儿美术学习与发展的连续性，基于本班幼儿艺术（美术）能力制定活动目标和活动重难点.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FC353C">
            <w:pPr>
              <w:spacing w:before="143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</w:t>
            </w:r>
          </w:p>
        </w:tc>
      </w:tr>
      <w:tr w14:paraId="1A4B49A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DCD8A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AD5E39">
            <w:pPr>
              <w:spacing w:before="0" w:after="0" w:line="254" w:lineRule="auto"/>
              <w:ind w:left="142" w:right="121" w:hanging="2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3．结合活动内容制定情感态度、艺术（美术）能力、整体发展三维目标，具体明确，操作性强。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BF4B06">
            <w:pPr>
              <w:spacing w:before="164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8</w:t>
            </w:r>
          </w:p>
        </w:tc>
      </w:tr>
      <w:tr w14:paraId="4193AAC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0819A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2E1F1F">
            <w:pPr>
              <w:spacing w:before="169" w:after="0" w:line="240" w:lineRule="auto"/>
              <w:ind w:firstLine="122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4．从幼儿发展角度表述活动目标和活动重难点。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7C1623">
            <w:pPr>
              <w:spacing w:before="165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2</w:t>
            </w:r>
          </w:p>
        </w:tc>
      </w:tr>
      <w:tr w14:paraId="7932256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137FE3">
            <w:pPr>
              <w:wordWrap w:val="0"/>
              <w:spacing w:before="0" w:after="0" w:line="287" w:lineRule="auto"/>
              <w:ind w:firstLine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 w14:paraId="1D42B466">
            <w:pPr>
              <w:spacing w:before="0" w:after="0" w:line="191" w:lineRule="auto"/>
              <w:ind w:left="200" w:right="377" w:hanging="1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活动内容（15分）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3956AD">
            <w:pPr>
              <w:spacing w:before="190" w:after="0" w:line="240" w:lineRule="auto"/>
              <w:ind w:firstLine="122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5．题材符合幼儿兴趣与发展需要，体现美术元素。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0840E8">
            <w:pPr>
              <w:spacing w:before="186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</w:t>
            </w:r>
          </w:p>
        </w:tc>
      </w:tr>
      <w:tr w14:paraId="3274C8D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FEECA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BB1742">
            <w:pPr>
              <w:spacing w:before="0" w:after="0" w:line="283" w:lineRule="auto"/>
              <w:ind w:left="142" w:right="101" w:hanging="2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6．美术活动种类和表现形式与题材贴切，有助于丰富幼儿美术核心经验，培育幼儿艺术兴趣和艺术（美术）能力.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AF5BA5">
            <w:pPr>
              <w:spacing w:before="187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</w:t>
            </w:r>
          </w:p>
        </w:tc>
      </w:tr>
      <w:tr w14:paraId="274090A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74078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F55AB5">
            <w:pPr>
              <w:spacing w:before="213" w:after="0" w:line="240" w:lineRule="auto"/>
              <w:ind w:firstLine="102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7．表述生动，凝练活动所指向的情感主旨和美术元素。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91A58C">
            <w:pPr>
              <w:spacing w:before="208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</w:t>
            </w:r>
          </w:p>
        </w:tc>
      </w:tr>
      <w:tr w14:paraId="649734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B8FBF1">
            <w:pPr>
              <w:wordWrap w:val="0"/>
              <w:spacing w:before="0" w:after="0" w:line="287" w:lineRule="auto"/>
              <w:ind w:firstLine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 w14:paraId="3E4AE4E6">
            <w:pPr>
              <w:wordWrap w:val="0"/>
              <w:spacing w:before="0" w:after="0" w:line="287" w:lineRule="auto"/>
              <w:ind w:firstLine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 w14:paraId="1269A7E7">
            <w:pPr>
              <w:wordWrap w:val="0"/>
              <w:spacing w:before="0" w:after="0" w:line="287" w:lineRule="auto"/>
              <w:ind w:firstLine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 w14:paraId="238E4922">
            <w:pPr>
              <w:spacing w:before="107" w:after="0" w:line="240" w:lineRule="auto"/>
              <w:ind w:firstLine="1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活动准备</w:t>
            </w:r>
          </w:p>
          <w:p w14:paraId="2E8B4CC5">
            <w:pPr>
              <w:spacing w:before="34" w:after="0" w:line="240" w:lineRule="auto"/>
              <w:ind w:firstLine="2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（15分）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A56FDD">
            <w:pPr>
              <w:spacing w:before="214" w:after="0" w:line="240" w:lineRule="auto"/>
              <w:ind w:firstLine="102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8．围绕活动内容教师主动丰富美术知识，提升艺术（美术）能力．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DBF15D">
            <w:pPr>
              <w:spacing w:before="1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2</w:t>
            </w:r>
          </w:p>
        </w:tc>
      </w:tr>
      <w:tr w14:paraId="308B075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A5D6A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90C802">
            <w:pPr>
              <w:spacing w:before="195" w:after="0" w:line="240" w:lineRule="auto"/>
              <w:ind w:firstLine="122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9．基于幼儿已有经验进行与活动内容相关的经验准备。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E050D7">
            <w:pPr>
              <w:spacing w:before="0" w:after="0" w:line="23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3</w:t>
            </w:r>
          </w:p>
        </w:tc>
      </w:tr>
      <w:tr w14:paraId="12DCA0B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A19F3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3CFBCD">
            <w:pPr>
              <w:spacing w:before="196" w:after="0" w:line="240" w:lineRule="auto"/>
              <w:ind w:firstLine="142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10．活动空间设计、工具材料摆放等有美感。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0C1E55">
            <w:pPr>
              <w:spacing w:before="172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</w:t>
            </w:r>
          </w:p>
        </w:tc>
      </w:tr>
      <w:tr w14:paraId="179ACFA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5A2A9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C2A5E0">
            <w:pPr>
              <w:spacing w:before="197" w:after="0" w:line="240" w:lineRule="auto"/>
              <w:ind w:firstLine="142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11．依据活动目标，为幼儿提供安全、规范、适宜、有层次的工具材料。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AC39B1">
            <w:pPr>
              <w:spacing w:before="173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</w:t>
            </w:r>
          </w:p>
        </w:tc>
      </w:tr>
      <w:tr w14:paraId="6321E40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F80468">
            <w:pPr>
              <w:wordWrap w:val="0"/>
              <w:spacing w:before="0" w:after="0" w:line="287" w:lineRule="auto"/>
              <w:ind w:firstLine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 w14:paraId="3735B6DD">
            <w:pPr>
              <w:wordWrap w:val="0"/>
              <w:spacing w:before="0" w:after="0" w:line="287" w:lineRule="auto"/>
              <w:ind w:firstLine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 w14:paraId="739B6BF5">
            <w:pPr>
              <w:spacing w:before="0" w:after="0" w:line="201" w:lineRule="auto"/>
              <w:ind w:right="377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活动过程（35分）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18C8AE">
            <w:pPr>
              <w:spacing w:before="0" w:after="0" w:line="278" w:lineRule="auto"/>
              <w:ind w:left="142" w:right="101" w:firstLine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12．保持积极乐观愉快的情绪状态，以亲切和蔼、支持性的态度与幼儿互动，平等对待每一名幼儿.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F11700">
            <w:pPr>
              <w:spacing w:before="0" w:after="0" w:line="235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</w:t>
            </w:r>
          </w:p>
        </w:tc>
      </w:tr>
      <w:tr w14:paraId="5BDDDD7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4CD6E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83A815">
            <w:pPr>
              <w:spacing w:before="0" w:after="0" w:line="278" w:lineRule="auto"/>
              <w:ind w:left="142" w:right="121" w:firstLine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13．活动时间长度适宜，小班10-15分钟，中班20-25分钟，大班25-30分钟，其中幼儿个性化感受与欣赏美、表现与创造美、互动交流美的时间充足。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79D832">
            <w:pPr>
              <w:spacing w:before="215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</w:t>
            </w:r>
          </w:p>
        </w:tc>
      </w:tr>
      <w:tr w14:paraId="55E8AF0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B01EB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F87B79">
            <w:pPr>
              <w:spacing w:before="181" w:after="0" w:line="240" w:lineRule="auto"/>
              <w:ind w:firstLine="142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14．围绕活动目标设计活动层次，突出重点、突破难点。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24E05A">
            <w:pPr>
              <w:spacing w:before="177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</w:t>
            </w:r>
          </w:p>
        </w:tc>
      </w:tr>
      <w:tr w14:paraId="7AD09AF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C2274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1BB9EB">
            <w:pPr>
              <w:spacing w:before="0" w:after="0" w:line="278" w:lineRule="auto"/>
              <w:ind w:left="122" w:right="241" w:firstLine="2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15．基于幼儿学习美术特点，采用适宜的教学策略支持幼儿丰富美术核心经验。培育幼儿艺术兴趣和艺术（美术）能力。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78055C">
            <w:pPr>
              <w:spacing w:before="198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</w:t>
            </w:r>
          </w:p>
        </w:tc>
      </w:tr>
      <w:tr w14:paraId="2E4FF3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0A90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160D4D">
            <w:pPr>
              <w:spacing w:before="22" w:after="0" w:line="263" w:lineRule="auto"/>
              <w:ind w:left="122" w:right="101" w:firstLine="20"/>
              <w:jc w:val="left"/>
              <w:rPr>
                <w:sz w:val="24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．重视幼儿通过语言、作品等方式的审美表达，教师能一对一倾听并真实记录幼儿的想法和体验，并能促进幼儿互动交流。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B3A6F5">
            <w:pPr>
              <w:spacing w:before="180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</w:t>
            </w:r>
          </w:p>
        </w:tc>
      </w:tr>
      <w:tr w14:paraId="0422B77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45E742">
            <w:pPr>
              <w:wordWrap w:val="0"/>
              <w:spacing w:before="0" w:after="0" w:line="26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3A32EFD1">
            <w:pPr>
              <w:spacing w:before="0" w:after="0" w:line="196" w:lineRule="auto"/>
              <w:ind w:left="200" w:right="397" w:hanging="8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活动效果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（15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C6A3B5">
            <w:pPr>
              <w:spacing w:before="205" w:after="0" w:line="240" w:lineRule="auto"/>
              <w:ind w:firstLine="142"/>
              <w:jc w:val="both"/>
              <w:rPr>
                <w:sz w:val="24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．教师对活动感兴趣，在活动中获得积极的情感体验。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AA8885">
            <w:pPr>
              <w:spacing w:before="20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5</w:t>
            </w:r>
          </w:p>
        </w:tc>
      </w:tr>
      <w:tr w14:paraId="0FBE19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CD841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CEDAD6">
            <w:pPr>
              <w:spacing w:before="110" w:after="0" w:line="240" w:lineRule="auto"/>
              <w:ind w:left="142" w:right="101" w:hanging="20"/>
              <w:jc w:val="both"/>
              <w:rPr>
                <w:sz w:val="24"/>
                <w:szCs w:val="24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．幼儿活动目标达成，获得积极的情感体验、艺术（美术）能力发展和整体发展。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E900FC">
            <w:pPr>
              <w:spacing w:before="23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10</w:t>
            </w:r>
          </w:p>
        </w:tc>
      </w:tr>
    </w:tbl>
    <w:p w14:paraId="71713E8D">
      <w:pPr>
        <w:spacing w:line="1" w:lineRule="exact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sectPr>
      <w:type w:val="continuous"/>
      <w:pgSz w:w="11900" w:h="15880"/>
      <w:pgMar w:top="720" w:right="720" w:bottom="720" w:left="720" w:header="36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6510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766</Words>
  <Characters>789</Characters>
  <TotalTime>3</TotalTime>
  <ScaleCrop>false</ScaleCrop>
  <LinksUpToDate>false</LinksUpToDate>
  <CharactersWithSpaces>792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2025-08-13T02:26:12Z</dcterms:created>
  <dc:creator>INTSIG</dc:creator>
  <dc:description>Intsig Word Converter</dc:description>
  <cp:lastModifiedBy>大胖陈</cp:lastModifiedBy>
  <dcterms:modified xsi:type="dcterms:W3CDTF">2025-08-13T02:37:56Z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eyJoZGlkIjoiY2RkYWYzZDhmYWM2MzkzNmE3ZTc5YjFjOGY0NmY5YWMiLCJ1c2VySWQiOiIxMTg1Mzg3NzE5In0=</vt:lpwstr>
  </property>
  <property fmtid="{D5CDD505-2E9C-101B-9397-08002B2CF9AE}" pid="3" name="KSOProductBuildVer">
    <vt:lpwstr>2052-12.1.0.21915</vt:lpwstr>
  </property>
  <property fmtid="{D5CDD505-2E9C-101B-9397-08002B2CF9AE}" pid="4" name="ICV">
    <vt:lpwstr>FB27C0AAD86E453CA094E71DE40F2BF3_13</vt:lpwstr>
  </property>
</Properties>
</file>